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2468880" cy="746836"/>
            <wp:docPr id="1" name="Picture 1" title="Smart Group Crewing" descr="Логотип Smart Group Crewi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mart-group-crewing-logo-transparen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7468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Arial" w:hAnsi="Arial" w:eastAsia="Arial"/>
          <w:color w:val="526673"/>
          <w:sz w:val="15"/>
        </w:rPr>
        <w:t>info@smartgroupcrewing.com   |   +44 7347 106417   |   smartgroupcrewing.com</w:t>
      </w:r>
    </w:p>
    <w:p>
      <w:pPr>
        <w:pStyle w:val="Title"/>
        <w:spacing w:after="40"/>
        <w:jc w:val="center"/>
      </w:pPr>
      <w:r>
        <w:rPr>
          <w:rFonts w:ascii="Arial" w:hAnsi="Arial" w:eastAsia="Arial"/>
          <w:b/>
          <w:color w:val="000000"/>
          <w:sz w:val="30"/>
        </w:rPr>
        <w:t>Анкета кандидата для работы на краболовном судне MV Prowess</w:t>
      </w:r>
    </w:p>
    <w:p>
      <w:pPr>
        <w:spacing w:after="100"/>
        <w:jc w:val="center"/>
      </w:pPr>
      <w:r>
        <w:rPr>
          <w:rFonts w:ascii="Arial" w:hAnsi="Arial" w:eastAsia="Arial"/>
          <w:b/>
          <w:color w:val="526673"/>
          <w:sz w:val="18"/>
        </w:rPr>
        <w:t>Кандидатская форма Smart Group Crewing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240"/>
            <w:shd w:fill="071E2E"/>
            <w:tcBorders>
              <w:top w:val="single" w:sz="6" w:color="071E2E"/>
              <w:left w:val="single" w:sz="6" w:color="071E2E"/>
              <w:bottom w:val="single" w:sz="6" w:color="071E2E"/>
              <w:right w:val="single" w:sz="6" w:color="071E2E"/>
              <w:insideH w:val="single" w:sz="6" w:color="071E2E"/>
              <w:insideV w:val="single" w:sz="6" w:color="071E2E"/>
            </w:tcBorders>
            <w:tcMar>
              <w:top w:w="75" w:type="dxa"/>
              <w:start w:w="70" w:type="dxa"/>
              <w:bottom w:w="75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СУДНО  MV PROWESS</w:t>
            </w:r>
          </w:p>
        </w:tc>
        <w:tc>
          <w:tcPr>
            <w:tcW w:type="dxa" w:w="3240"/>
            <w:shd w:fill="071E2E"/>
            <w:tcBorders>
              <w:top w:val="single" w:sz="6" w:color="071E2E"/>
              <w:left w:val="single" w:sz="6" w:color="071E2E"/>
              <w:bottom w:val="single" w:sz="6" w:color="071E2E"/>
              <w:right w:val="single" w:sz="6" w:color="071E2E"/>
              <w:insideH w:val="single" w:sz="6" w:color="071E2E"/>
              <w:insideV w:val="single" w:sz="6" w:color="071E2E"/>
            </w:tcBorders>
            <w:tcMar>
              <w:top w:w="75" w:type="dxa"/>
              <w:start w:w="70" w:type="dxa"/>
              <w:bottom w:w="75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ПОЗИЦИЯ  TRAP SORTER</w:t>
            </w:r>
          </w:p>
        </w:tc>
        <w:tc>
          <w:tcPr>
            <w:tcW w:type="dxa" w:w="3240"/>
            <w:shd w:fill="071E2E"/>
            <w:tcBorders>
              <w:top w:val="single" w:sz="6" w:color="071E2E"/>
              <w:left w:val="single" w:sz="6" w:color="071E2E"/>
              <w:bottom w:val="single" w:sz="6" w:color="071E2E"/>
              <w:right w:val="single" w:sz="6" w:color="071E2E"/>
              <w:insideH w:val="single" w:sz="6" w:color="071E2E"/>
              <w:insideV w:val="single" w:sz="6" w:color="071E2E"/>
            </w:tcBorders>
            <w:tcMar>
              <w:top w:w="75" w:type="dxa"/>
              <w:start w:w="70" w:type="dxa"/>
              <w:bottom w:w="75" w:type="dxa"/>
              <w:end w:w="7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ПРОМЫСЕЛ  СНЕЖНЫЙ КРАБ</w:t>
            </w:r>
          </w:p>
        </w:tc>
      </w:tr>
    </w:tbl>
    <w:p>
      <w:pPr>
        <w:spacing w:before="80" w:after="100"/>
        <w:jc w:val="center"/>
      </w:pPr>
      <w:r>
        <w:rPr>
          <w:rFonts w:ascii="Arial" w:hAnsi="Arial" w:eastAsia="Arial"/>
          <w:color w:val="526673"/>
          <w:sz w:val="16"/>
        </w:rPr>
        <w:t>Заполните анкету печатными буквами или непосредственно в Word. Если вопрос к вам не относится, укажите «нет» или «не применимо».</w:t>
      </w:r>
    </w:p>
    <w:p>
      <w:pPr>
        <w:keepNext/>
        <w:spacing w:before="100" w:after="60"/>
      </w:pPr>
      <w:r>
        <w:rPr>
          <w:rFonts w:ascii="Arial" w:hAnsi="Arial" w:eastAsia="Arial"/>
          <w:b/>
          <w:color w:val="08AFC7"/>
          <w:sz w:val="16"/>
        </w:rPr>
        <w:t xml:space="preserve">01  </w:t>
      </w:r>
      <w:r>
        <w:rPr>
          <w:rFonts w:ascii="Arial" w:hAnsi="Arial" w:eastAsia="Arial"/>
          <w:b/>
          <w:color w:val="000000"/>
          <w:sz w:val="21"/>
        </w:rPr>
        <w:t>Личные данные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Фамилия, имя, отчество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как в заграничном паспорте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Дата и место рождения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дд.мм.гггг, город, страна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Гражданство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Семейное положение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Дети до 18 лет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количество и возраст</w:t>
            </w:r>
          </w:p>
        </w:tc>
      </w:tr>
      <w:tr>
        <w:trPr>
          <w:trHeight w:hRule="atLeast" w:val="590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Адрес проживания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полный адрес</w:t>
            </w:r>
            <w:r>
              <w:br/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Телефон / WhatsApp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+___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Email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00" w:after="60"/>
      </w:pPr>
      <w:r>
        <w:rPr>
          <w:rFonts w:ascii="Arial" w:hAnsi="Arial" w:eastAsia="Arial"/>
          <w:b/>
          <w:color w:val="08AFC7"/>
          <w:sz w:val="16"/>
        </w:rPr>
        <w:t xml:space="preserve">02  </w:t>
      </w:r>
      <w:r>
        <w:rPr>
          <w:rFonts w:ascii="Arial" w:hAnsi="Arial" w:eastAsia="Arial"/>
          <w:b/>
          <w:color w:val="000000"/>
          <w:sz w:val="21"/>
        </w:rPr>
        <w:t>Контакт в экстренной ситуации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ФИО и степень родства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Телефон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+___</w:t>
            </w:r>
          </w:p>
        </w:tc>
      </w:tr>
    </w:tbl>
    <w:p>
      <w:pPr>
        <w:keepNext/>
        <w:spacing w:before="100" w:after="60"/>
      </w:pPr>
      <w:r>
        <w:rPr>
          <w:rFonts w:ascii="Arial" w:hAnsi="Arial" w:eastAsia="Arial"/>
          <w:b/>
          <w:color w:val="08AFC7"/>
          <w:sz w:val="16"/>
        </w:rPr>
        <w:t xml:space="preserve">03  </w:t>
      </w:r>
      <w:r>
        <w:rPr>
          <w:rFonts w:ascii="Arial" w:hAnsi="Arial" w:eastAsia="Arial"/>
          <w:b/>
          <w:color w:val="000000"/>
          <w:sz w:val="21"/>
        </w:rPr>
        <w:t>Текущая занятость и готовность к контракту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Текущее место работы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компания, должность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Последнее место работы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компания, должность, период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Текущий доход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валюта и сумма, по желанию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Дата готовности к выезду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дд.мм.гггг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r>
              <w:rPr>
                <w:rFonts w:ascii="Arial" w:hAnsi="Arial" w:eastAsia="Arial"/>
                <w:b/>
                <w:color w:val="102433"/>
                <w:sz w:val="16"/>
              </w:rPr>
              <w:t>Предпочтительный срок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02433"/>
                <w:sz w:val="16"/>
              </w:rPr>
              <w:t>☐ 3 месяца</w:t>
            </w:r>
            <w:r>
              <w:rPr>
                <w:rFonts w:ascii="Arial" w:hAnsi="Arial" w:eastAsia="Arial"/>
                <w:color w:val="102433"/>
                <w:sz w:val="16"/>
              </w:rPr>
              <w:t xml:space="preserve">   </w:t>
            </w:r>
            <w:r>
              <w:rPr>
                <w:rFonts w:ascii="Arial" w:hAnsi="Arial" w:eastAsia="Arial"/>
                <w:color w:val="102433"/>
                <w:sz w:val="16"/>
              </w:rPr>
              <w:t>☐ 5+1 месяцев</w:t>
            </w:r>
            <w:r>
              <w:rPr>
                <w:rFonts w:ascii="Arial" w:hAnsi="Arial" w:eastAsia="Arial"/>
                <w:color w:val="102433"/>
                <w:sz w:val="16"/>
              </w:rPr>
              <w:t xml:space="preserve">   </w:t>
            </w:r>
            <w:r>
              <w:rPr>
                <w:rFonts w:ascii="Arial" w:hAnsi="Arial" w:eastAsia="Arial"/>
                <w:color w:val="102433"/>
                <w:sz w:val="16"/>
              </w:rPr>
              <w:t>☐ другой</w:t>
            </w:r>
          </w:p>
        </w:tc>
      </w:tr>
    </w:tbl>
    <w:p>
      <w:r>
        <w:br w:type="page"/>
      </w:r>
    </w:p>
    <w:p>
      <w:pPr>
        <w:keepNext/>
        <w:spacing w:before="100" w:after="60"/>
      </w:pPr>
      <w:r>
        <w:rPr>
          <w:rFonts w:ascii="Arial" w:hAnsi="Arial" w:eastAsia="Arial"/>
          <w:b/>
          <w:color w:val="08AFC7"/>
          <w:sz w:val="16"/>
        </w:rPr>
        <w:t xml:space="preserve">04  </w:t>
      </w:r>
      <w:r>
        <w:rPr>
          <w:rFonts w:ascii="Arial" w:hAnsi="Arial" w:eastAsia="Arial"/>
          <w:b/>
          <w:color w:val="000000"/>
          <w:sz w:val="21"/>
        </w:rPr>
        <w:t>Документы и морские сертификаты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rPr>
          <w:tblHeader w:val="true"/>
        </w:trPr>
        <w:tc>
          <w:tcPr>
            <w:tcW w:type="dxa" w:w="3384"/>
            <w:shd w:fill="071E2E"/>
            <w:tcBorders>
              <w:top w:val="single" w:sz="6" w:color="071E2E"/>
              <w:left w:val="single" w:sz="6" w:color="071E2E"/>
              <w:bottom w:val="single" w:sz="6" w:color="071E2E"/>
              <w:right w:val="single" w:sz="6" w:color="071E2E"/>
              <w:insideH w:val="single" w:sz="6" w:color="071E2E"/>
              <w:insideV w:val="single" w:sz="6" w:color="071E2E"/>
            </w:tcBorders>
            <w:tcMar>
              <w:top w:w="65" w:type="dxa"/>
              <w:start w:w="70" w:type="dxa"/>
              <w:bottom w:w="65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Документ</w:t>
            </w:r>
          </w:p>
        </w:tc>
        <w:tc>
          <w:tcPr>
            <w:tcW w:type="dxa" w:w="2520"/>
            <w:shd w:fill="071E2E"/>
            <w:tcBorders>
              <w:top w:val="single" w:sz="6" w:color="071E2E"/>
              <w:left w:val="single" w:sz="6" w:color="071E2E"/>
              <w:bottom w:val="single" w:sz="6" w:color="071E2E"/>
              <w:right w:val="single" w:sz="6" w:color="071E2E"/>
              <w:insideH w:val="single" w:sz="6" w:color="071E2E"/>
              <w:insideV w:val="single" w:sz="6" w:color="071E2E"/>
            </w:tcBorders>
            <w:tcMar>
              <w:top w:w="65" w:type="dxa"/>
              <w:start w:w="70" w:type="dxa"/>
              <w:bottom w:w="65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Номер</w:t>
            </w:r>
          </w:p>
        </w:tc>
        <w:tc>
          <w:tcPr>
            <w:tcW w:type="dxa" w:w="1944"/>
            <w:shd w:fill="071E2E"/>
            <w:tcBorders>
              <w:top w:val="single" w:sz="6" w:color="071E2E"/>
              <w:left w:val="single" w:sz="6" w:color="071E2E"/>
              <w:bottom w:val="single" w:sz="6" w:color="071E2E"/>
              <w:right w:val="single" w:sz="6" w:color="071E2E"/>
              <w:insideH w:val="single" w:sz="6" w:color="071E2E"/>
              <w:insideV w:val="single" w:sz="6" w:color="071E2E"/>
            </w:tcBorders>
            <w:tcMar>
              <w:top w:w="65" w:type="dxa"/>
              <w:start w:w="70" w:type="dxa"/>
              <w:bottom w:w="65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Дата выдачи</w:t>
            </w:r>
          </w:p>
        </w:tc>
        <w:tc>
          <w:tcPr>
            <w:tcW w:type="dxa" w:w="1944"/>
            <w:shd w:fill="071E2E"/>
            <w:tcBorders>
              <w:top w:val="single" w:sz="6" w:color="071E2E"/>
              <w:left w:val="single" w:sz="6" w:color="071E2E"/>
              <w:bottom w:val="single" w:sz="6" w:color="071E2E"/>
              <w:right w:val="single" w:sz="6" w:color="071E2E"/>
              <w:insideH w:val="single" w:sz="6" w:color="071E2E"/>
              <w:insideV w:val="single" w:sz="6" w:color="071E2E"/>
            </w:tcBorders>
            <w:tcMar>
              <w:top w:w="65" w:type="dxa"/>
              <w:start w:w="70" w:type="dxa"/>
              <w:bottom w:w="65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Действителен до</w:t>
            </w:r>
          </w:p>
        </w:tc>
      </w:tr>
      <w:tr>
        <w:trPr>
          <w:trHeight w:hRule="atLeast" w:val="446"/>
        </w:trPr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5"/>
              </w:rPr>
              <w:t>Заграничный паспорт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</w:tr>
      <w:tr>
        <w:trPr>
          <w:trHeight w:hRule="atLeast" w:val="446"/>
        </w:trPr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  <w:shd w:fill="F8FAFB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5"/>
              </w:rPr>
              <w:t>Паспорт моряка / Seaman's Book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  <w:shd w:fill="F8FAFB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  <w:shd w:fill="F8FAFB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  <w:shd w:fill="F8FAFB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</w:tr>
      <w:tr>
        <w:trPr>
          <w:trHeight w:hRule="atLeast" w:val="446"/>
        </w:trPr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5"/>
              </w:rPr>
              <w:t>Морской медицинский сертификат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</w:tr>
      <w:tr>
        <w:trPr>
          <w:trHeight w:hRule="atLeast" w:val="446"/>
        </w:trPr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  <w:shd w:fill="F8FAFB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5"/>
              </w:rPr>
              <w:t>STCW Basic Safety Training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  <w:shd w:fill="F8FAFB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  <w:shd w:fill="F8FAFB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  <w:shd w:fill="F8FAFB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</w:tr>
      <w:tr>
        <w:trPr>
          <w:trHeight w:hRule="atLeast" w:val="446"/>
        </w:trPr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5"/>
              </w:rPr>
              <w:t>Security Awareness / Designated Duties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</w:tr>
      <w:tr>
        <w:trPr>
          <w:trHeight w:hRule="atLeast" w:val="446"/>
        </w:trPr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  <w:shd w:fill="F8FAFB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02433"/>
                <w:sz w:val="15"/>
              </w:rPr>
              <w:t>Другие сертификаты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  <w:shd w:fill="F8FAFB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  <w:shd w:fill="F8FAFB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type="dxa" w:w="261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  <w:shd w:fill="F8FAFB"/>
          </w:tcPr>
          <w:p>
            <w:pPr>
              <w:spacing w:after="0"/>
              <w:jc w:val="center"/>
            </w:pPr>
            <w:r>
              <w:t xml:space="preserve"> </w:t>
            </w:r>
          </w:p>
        </w:tc>
      </w:tr>
    </w:tbl>
    <w:p>
      <w:pPr>
        <w:spacing w:before="40" w:after="40"/>
      </w:pPr>
      <w:r>
        <w:rPr>
          <w:rFonts w:ascii="Arial" w:hAnsi="Arial" w:eastAsia="Arial"/>
          <w:b/>
          <w:color w:val="102433"/>
          <w:sz w:val="16"/>
        </w:rPr>
        <w:t>Дополнительные сертификаты и квалификации:</w:t>
      </w:r>
      <w:r>
        <w:rPr>
          <w:rFonts w:ascii="Arial" w:hAnsi="Arial" w:eastAsia="Arial"/>
          <w:color w:val="102433"/>
          <w:sz w:val="16"/>
        </w:rPr>
        <w:t xml:space="preserve"> ________________________________________________</w:t>
      </w:r>
    </w:p>
    <w:p>
      <w:pPr>
        <w:keepNext/>
        <w:spacing w:before="100" w:after="60"/>
      </w:pPr>
      <w:r>
        <w:rPr>
          <w:rFonts w:ascii="Arial" w:hAnsi="Arial" w:eastAsia="Arial"/>
          <w:b/>
          <w:color w:val="08AFC7"/>
          <w:sz w:val="16"/>
        </w:rPr>
        <w:t xml:space="preserve">05  </w:t>
      </w:r>
      <w:r>
        <w:rPr>
          <w:rFonts w:ascii="Arial" w:hAnsi="Arial" w:eastAsia="Arial"/>
          <w:b/>
          <w:color w:val="000000"/>
          <w:sz w:val="21"/>
        </w:rPr>
        <w:t>Образование, языки и навыки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rPr>
          <w:trHeight w:hRule="atLeast" w:val="590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Образование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учебное заведение, специальность, год</w:t>
            </w:r>
            <w:r>
              <w:br/>
            </w:r>
          </w:p>
        </w:tc>
      </w:tr>
      <w:tr>
        <w:trPr>
          <w:trHeight w:hRule="atLeast" w:val="590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Дополнительные навыки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техника, механика, сварка, обработка рыбы и другое</w:t>
            </w:r>
            <w:r>
              <w:br/>
            </w:r>
          </w:p>
        </w:tc>
      </w:tr>
    </w:tbl>
    <w:p>
      <w:pPr>
        <w:spacing w:before="100" w:after="40"/>
      </w:pPr>
      <w:r>
        <w:rPr>
          <w:rFonts w:ascii="Arial" w:hAnsi="Arial" w:eastAsia="Arial"/>
          <w:b/>
          <w:color w:val="102433"/>
          <w:sz w:val="16"/>
        </w:rPr>
        <w:t>Знание языков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1"/>
        <w:gridCol w:w="2091"/>
        <w:gridCol w:w="2091"/>
        <w:gridCol w:w="2091"/>
        <w:gridCol w:w="2091"/>
      </w:tblGrid>
      <w:tr>
        <w:trPr>
          <w:tblHeader w:val="true"/>
        </w:trPr>
        <w:tc>
          <w:tcPr>
            <w:tcW w:type="dxa" w:w="2880"/>
            <w:shd w:fill="EAF6F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102433"/>
                <w:sz w:val="14"/>
              </w:rPr>
              <w:t>Язык</w:t>
            </w:r>
          </w:p>
        </w:tc>
        <w:tc>
          <w:tcPr>
            <w:tcW w:type="dxa" w:w="1728"/>
            <w:shd w:fill="EAF6F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102433"/>
                <w:sz w:val="14"/>
              </w:rPr>
              <w:t>Начальный</w:t>
            </w:r>
          </w:p>
        </w:tc>
        <w:tc>
          <w:tcPr>
            <w:tcW w:type="dxa" w:w="1728"/>
            <w:shd w:fill="EAF6F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102433"/>
                <w:sz w:val="14"/>
              </w:rPr>
              <w:t>Разговорный</w:t>
            </w:r>
          </w:p>
        </w:tc>
        <w:tc>
          <w:tcPr>
            <w:tcW w:type="dxa" w:w="1728"/>
            <w:shd w:fill="EAF6F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102433"/>
                <w:sz w:val="14"/>
              </w:rPr>
              <w:t>Хороший</w:t>
            </w:r>
          </w:p>
        </w:tc>
        <w:tc>
          <w:tcPr>
            <w:tcW w:type="dxa" w:w="1728"/>
            <w:shd w:fill="EAF6F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102433"/>
                <w:sz w:val="14"/>
              </w:rPr>
              <w:t>Свободный</w:t>
            </w:r>
          </w:p>
        </w:tc>
      </w:tr>
      <w:tr>
        <w:trPr>
          <w:trHeight w:hRule="atLeast" w:val="374"/>
        </w:trPr>
        <w:tc>
          <w:tcPr>
            <w:tcW w:type="dxa" w:w="2091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02433"/>
                <w:sz w:val="15"/>
              </w:rPr>
              <w:t>Английский</w:t>
            </w:r>
          </w:p>
        </w:tc>
        <w:tc>
          <w:tcPr>
            <w:tcW w:type="dxa" w:w="2091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102433"/>
                <w:sz w:val="17"/>
              </w:rPr>
              <w:t>☐</w:t>
            </w:r>
          </w:p>
        </w:tc>
        <w:tc>
          <w:tcPr>
            <w:tcW w:type="dxa" w:w="2091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102433"/>
                <w:sz w:val="17"/>
              </w:rPr>
              <w:t>☐</w:t>
            </w:r>
          </w:p>
        </w:tc>
        <w:tc>
          <w:tcPr>
            <w:tcW w:type="dxa" w:w="2091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102433"/>
                <w:sz w:val="17"/>
              </w:rPr>
              <w:t>☐</w:t>
            </w:r>
          </w:p>
        </w:tc>
        <w:tc>
          <w:tcPr>
            <w:tcW w:type="dxa" w:w="2091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102433"/>
                <w:sz w:val="17"/>
              </w:rPr>
              <w:t>☐</w:t>
            </w:r>
          </w:p>
        </w:tc>
      </w:tr>
      <w:tr>
        <w:trPr>
          <w:trHeight w:hRule="atLeast" w:val="374"/>
        </w:trPr>
        <w:tc>
          <w:tcPr>
            <w:tcW w:type="dxa" w:w="2091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02433"/>
                <w:sz w:val="15"/>
              </w:rPr>
              <w:t>Русский</w:t>
            </w:r>
          </w:p>
        </w:tc>
        <w:tc>
          <w:tcPr>
            <w:tcW w:type="dxa" w:w="2091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102433"/>
                <w:sz w:val="17"/>
              </w:rPr>
              <w:t>☐</w:t>
            </w:r>
          </w:p>
        </w:tc>
        <w:tc>
          <w:tcPr>
            <w:tcW w:type="dxa" w:w="2091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102433"/>
                <w:sz w:val="17"/>
              </w:rPr>
              <w:t>☐</w:t>
            </w:r>
          </w:p>
        </w:tc>
        <w:tc>
          <w:tcPr>
            <w:tcW w:type="dxa" w:w="2091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102433"/>
                <w:sz w:val="17"/>
              </w:rPr>
              <w:t>☐</w:t>
            </w:r>
          </w:p>
        </w:tc>
        <w:tc>
          <w:tcPr>
            <w:tcW w:type="dxa" w:w="2091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102433"/>
                <w:sz w:val="17"/>
              </w:rPr>
              <w:t>☐</w:t>
            </w:r>
          </w:p>
        </w:tc>
      </w:tr>
      <w:tr>
        <w:trPr>
          <w:trHeight w:hRule="atLeast" w:val="374"/>
        </w:trPr>
        <w:tc>
          <w:tcPr>
            <w:tcW w:type="dxa" w:w="2091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02433"/>
                <w:sz w:val="15"/>
              </w:rPr>
              <w:t>Другой: __________________</w:t>
            </w:r>
          </w:p>
        </w:tc>
        <w:tc>
          <w:tcPr>
            <w:tcW w:type="dxa" w:w="2091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102433"/>
                <w:sz w:val="17"/>
              </w:rPr>
              <w:t>☐</w:t>
            </w:r>
          </w:p>
        </w:tc>
        <w:tc>
          <w:tcPr>
            <w:tcW w:type="dxa" w:w="2091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102433"/>
                <w:sz w:val="17"/>
              </w:rPr>
              <w:t>☐</w:t>
            </w:r>
          </w:p>
        </w:tc>
        <w:tc>
          <w:tcPr>
            <w:tcW w:type="dxa" w:w="2091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102433"/>
                <w:sz w:val="17"/>
              </w:rPr>
              <w:t>☐</w:t>
            </w:r>
          </w:p>
        </w:tc>
        <w:tc>
          <w:tcPr>
            <w:tcW w:type="dxa" w:w="2091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102433"/>
                <w:sz w:val="17"/>
              </w:rPr>
              <w:t>☐</w:t>
            </w:r>
          </w:p>
        </w:tc>
      </w:tr>
    </w:tbl>
    <w:p>
      <w:pPr>
        <w:keepNext/>
        <w:spacing w:before="100" w:after="60"/>
      </w:pPr>
      <w:r>
        <w:rPr>
          <w:rFonts w:ascii="Arial" w:hAnsi="Arial" w:eastAsia="Arial"/>
          <w:b/>
          <w:color w:val="08AFC7"/>
          <w:sz w:val="16"/>
        </w:rPr>
        <w:t xml:space="preserve">06  </w:t>
      </w:r>
      <w:r>
        <w:rPr>
          <w:rFonts w:ascii="Arial" w:hAnsi="Arial" w:eastAsia="Arial"/>
          <w:b/>
          <w:color w:val="000000"/>
          <w:sz w:val="21"/>
        </w:rPr>
        <w:t>Опыт работы в море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Общий морской стаж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лет / месяцев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Основные типы судов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Должности на судах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Опыт работы за границей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страны, компании</w:t>
            </w:r>
          </w:p>
        </w:tc>
      </w:tr>
    </w:tbl>
    <w:p>
      <w:pPr>
        <w:spacing w:before="0" w:after="80"/>
      </w:pPr>
      <w:r>
        <w:rPr>
          <w:rFonts w:ascii="Arial" w:hAnsi="Arial" w:eastAsia="Arial"/>
          <w:b/>
          <w:color w:val="102433"/>
          <w:sz w:val="18"/>
        </w:rPr>
        <w:t>Последние места работы в море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93"/>
        <w:gridCol w:w="1493"/>
        <w:gridCol w:w="1493"/>
        <w:gridCol w:w="1493"/>
        <w:gridCol w:w="1493"/>
        <w:gridCol w:w="1493"/>
        <w:gridCol w:w="1493"/>
      </w:tblGrid>
      <w:tr>
        <w:trPr>
          <w:tblHeader w:val="true"/>
        </w:trPr>
        <w:tc>
          <w:tcPr>
            <w:tcW w:type="dxa" w:w="1699"/>
            <w:shd w:fill="071E2E"/>
            <w:tcBorders>
              <w:top w:val="single" w:sz="6" w:color="071E2E"/>
              <w:left w:val="single" w:sz="6" w:color="071E2E"/>
              <w:bottom w:val="single" w:sz="6" w:color="071E2E"/>
              <w:right w:val="single" w:sz="6" w:color="071E2E"/>
              <w:insideH w:val="single" w:sz="6" w:color="071E2E"/>
              <w:insideV w:val="single" w:sz="6" w:color="071E2E"/>
            </w:tcBorders>
            <w:tcMar>
              <w:top w:w="80" w:type="dxa"/>
              <w:start w:w="55" w:type="dxa"/>
              <w:bottom w:w="80" w:type="dxa"/>
              <w:end w:w="55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Судно</w:t>
            </w:r>
          </w:p>
        </w:tc>
        <w:tc>
          <w:tcPr>
            <w:tcW w:type="dxa" w:w="1123"/>
            <w:shd w:fill="071E2E"/>
            <w:tcBorders>
              <w:top w:val="single" w:sz="6" w:color="071E2E"/>
              <w:left w:val="single" w:sz="6" w:color="071E2E"/>
              <w:bottom w:val="single" w:sz="6" w:color="071E2E"/>
              <w:right w:val="single" w:sz="6" w:color="071E2E"/>
              <w:insideH w:val="single" w:sz="6" w:color="071E2E"/>
              <w:insideV w:val="single" w:sz="6" w:color="071E2E"/>
            </w:tcBorders>
            <w:tcMar>
              <w:top w:w="80" w:type="dxa"/>
              <w:start w:w="55" w:type="dxa"/>
              <w:bottom w:w="80" w:type="dxa"/>
              <w:end w:w="55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Флаг</w:t>
            </w:r>
          </w:p>
        </w:tc>
        <w:tc>
          <w:tcPr>
            <w:tcW w:type="dxa" w:w="1555"/>
            <w:shd w:fill="071E2E"/>
            <w:tcBorders>
              <w:top w:val="single" w:sz="6" w:color="071E2E"/>
              <w:left w:val="single" w:sz="6" w:color="071E2E"/>
              <w:bottom w:val="single" w:sz="6" w:color="071E2E"/>
              <w:right w:val="single" w:sz="6" w:color="071E2E"/>
              <w:insideH w:val="single" w:sz="6" w:color="071E2E"/>
              <w:insideV w:val="single" w:sz="6" w:color="071E2E"/>
            </w:tcBorders>
            <w:tcMar>
              <w:top w:w="80" w:type="dxa"/>
              <w:start w:w="55" w:type="dxa"/>
              <w:bottom w:w="80" w:type="dxa"/>
              <w:end w:w="55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Тип судна</w:t>
            </w:r>
          </w:p>
        </w:tc>
        <w:tc>
          <w:tcPr>
            <w:tcW w:type="dxa" w:w="1181"/>
            <w:shd w:fill="071E2E"/>
            <w:tcBorders>
              <w:top w:val="single" w:sz="6" w:color="071E2E"/>
              <w:left w:val="single" w:sz="6" w:color="071E2E"/>
              <w:bottom w:val="single" w:sz="6" w:color="071E2E"/>
              <w:right w:val="single" w:sz="6" w:color="071E2E"/>
              <w:insideH w:val="single" w:sz="6" w:color="071E2E"/>
              <w:insideV w:val="single" w:sz="6" w:color="071E2E"/>
            </w:tcBorders>
            <w:tcMar>
              <w:top w:w="80" w:type="dxa"/>
              <w:start w:w="55" w:type="dxa"/>
              <w:bottom w:w="80" w:type="dxa"/>
              <w:end w:w="55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Должность</w:t>
            </w:r>
          </w:p>
        </w:tc>
        <w:tc>
          <w:tcPr>
            <w:tcW w:type="dxa" w:w="1368"/>
            <w:shd w:fill="071E2E"/>
            <w:tcBorders>
              <w:top w:val="single" w:sz="6" w:color="071E2E"/>
              <w:left w:val="single" w:sz="6" w:color="071E2E"/>
              <w:bottom w:val="single" w:sz="6" w:color="071E2E"/>
              <w:right w:val="single" w:sz="6" w:color="071E2E"/>
              <w:insideH w:val="single" w:sz="6" w:color="071E2E"/>
              <w:insideV w:val="single" w:sz="6" w:color="071E2E"/>
            </w:tcBorders>
            <w:tcMar>
              <w:top w:w="80" w:type="dxa"/>
              <w:start w:w="55" w:type="dxa"/>
              <w:bottom w:w="80" w:type="dxa"/>
              <w:end w:w="55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С</w:t>
            </w:r>
          </w:p>
        </w:tc>
        <w:tc>
          <w:tcPr>
            <w:tcW w:type="dxa" w:w="1368"/>
            <w:shd w:fill="071E2E"/>
            <w:tcBorders>
              <w:top w:val="single" w:sz="6" w:color="071E2E"/>
              <w:left w:val="single" w:sz="6" w:color="071E2E"/>
              <w:bottom w:val="single" w:sz="6" w:color="071E2E"/>
              <w:right w:val="single" w:sz="6" w:color="071E2E"/>
              <w:insideH w:val="single" w:sz="6" w:color="071E2E"/>
              <w:insideV w:val="single" w:sz="6" w:color="071E2E"/>
            </w:tcBorders>
            <w:tcMar>
              <w:top w:w="80" w:type="dxa"/>
              <w:start w:w="55" w:type="dxa"/>
              <w:bottom w:w="80" w:type="dxa"/>
              <w:end w:w="55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По</w:t>
            </w:r>
          </w:p>
        </w:tc>
        <w:tc>
          <w:tcPr>
            <w:tcW w:type="dxa" w:w="1440"/>
            <w:shd w:fill="071E2E"/>
            <w:tcBorders>
              <w:top w:val="single" w:sz="6" w:color="071E2E"/>
              <w:left w:val="single" w:sz="6" w:color="071E2E"/>
              <w:bottom w:val="single" w:sz="6" w:color="071E2E"/>
              <w:right w:val="single" w:sz="6" w:color="071E2E"/>
              <w:insideH w:val="single" w:sz="6" w:color="071E2E"/>
              <w:insideV w:val="single" w:sz="6" w:color="071E2E"/>
            </w:tcBorders>
            <w:tcMar>
              <w:top w:w="80" w:type="dxa"/>
              <w:start w:w="55" w:type="dxa"/>
              <w:bottom w:w="80" w:type="dxa"/>
              <w:end w:w="55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Работодатель</w:t>
            </w:r>
          </w:p>
        </w:tc>
      </w:tr>
      <w:tr>
        <w:trPr>
          <w:trHeight w:hRule="atLeast" w:val="490"/>
        </w:trPr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</w:tcPr>
          <w:p>
            <w:r>
              <w:t xml:space="preserve"> </w:t>
            </w:r>
          </w:p>
        </w:tc>
      </w:tr>
      <w:tr>
        <w:trPr>
          <w:trHeight w:hRule="atLeast" w:val="490"/>
        </w:trPr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  <w:shd w:fill="F8FAFB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  <w:shd w:fill="F8FAFB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  <w:shd w:fill="F8FAFB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  <w:shd w:fill="F8FAFB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  <w:shd w:fill="F8FAFB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  <w:shd w:fill="F8FAFB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  <w:shd w:fill="F8FAFB"/>
          </w:tcPr>
          <w:p>
            <w:r>
              <w:t xml:space="preserve"> </w:t>
            </w:r>
          </w:p>
        </w:tc>
      </w:tr>
      <w:tr>
        <w:trPr>
          <w:trHeight w:hRule="atLeast" w:val="490"/>
        </w:trPr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</w:tcPr>
          <w:p>
            <w:r>
              <w:t xml:space="preserve"> </w:t>
            </w:r>
          </w:p>
        </w:tc>
      </w:tr>
      <w:tr>
        <w:trPr>
          <w:trHeight w:hRule="atLeast" w:val="490"/>
        </w:trPr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  <w:shd w:fill="F8FAFB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  <w:shd w:fill="F8FAFB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  <w:shd w:fill="F8FAFB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  <w:shd w:fill="F8FAFB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  <w:shd w:fill="F8FAFB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  <w:shd w:fill="F8FAFB"/>
          </w:tcPr>
          <w:p>
            <w:r>
              <w:t xml:space="preserve"> </w:t>
            </w:r>
          </w:p>
        </w:tc>
        <w:tc>
          <w:tcPr>
            <w:tcW w:type="dxa" w:w="1493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38" w:type="dxa"/>
              <w:start w:w="45" w:type="dxa"/>
              <w:bottom w:w="38" w:type="dxa"/>
              <w:end w:w="45" w:type="dxa"/>
            </w:tcMar>
            <w:vAlign w:val="center"/>
            <w:shd w:fill="F8FAFB"/>
          </w:tcPr>
          <w:p>
            <w:r>
              <w:t xml:space="preserve"> </w:t>
            </w:r>
          </w:p>
        </w:tc>
      </w:tr>
    </w:tbl>
    <w:p>
      <w:r>
        <w:br w:type="page"/>
      </w:r>
    </w:p>
    <w:p>
      <w:pPr>
        <w:keepNext/>
        <w:spacing w:before="100" w:after="60"/>
      </w:pPr>
      <w:r>
        <w:rPr>
          <w:rFonts w:ascii="Arial" w:hAnsi="Arial" w:eastAsia="Arial"/>
          <w:b/>
          <w:color w:val="08AFC7"/>
          <w:sz w:val="16"/>
        </w:rPr>
        <w:t xml:space="preserve">07  </w:t>
      </w:r>
      <w:r>
        <w:rPr>
          <w:rFonts w:ascii="Arial" w:hAnsi="Arial" w:eastAsia="Arial"/>
          <w:b/>
          <w:color w:val="000000"/>
          <w:sz w:val="21"/>
        </w:rPr>
        <w:t>Опыт для работы на MV Prowess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r>
              <w:rPr>
                <w:rFonts w:ascii="Arial" w:hAnsi="Arial" w:eastAsia="Arial"/>
                <w:b/>
                <w:color w:val="102433"/>
                <w:sz w:val="16"/>
              </w:rPr>
              <w:t>Опыт на промысловых судах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02433"/>
                <w:sz w:val="16"/>
              </w:rPr>
              <w:t>☐ есть</w:t>
            </w:r>
            <w:r>
              <w:rPr>
                <w:rFonts w:ascii="Arial" w:hAnsi="Arial" w:eastAsia="Arial"/>
                <w:color w:val="102433"/>
                <w:sz w:val="16"/>
              </w:rPr>
              <w:t xml:space="preserve">   </w:t>
            </w:r>
            <w:r>
              <w:rPr>
                <w:rFonts w:ascii="Arial" w:hAnsi="Arial" w:eastAsia="Arial"/>
                <w:color w:val="102433"/>
                <w:sz w:val="16"/>
              </w:rPr>
              <w:t>☐ нет</w:t>
            </w:r>
            <w:r>
              <w:br/>
            </w:r>
            <w:r>
              <w:rPr>
                <w:rFonts w:ascii="Arial" w:hAnsi="Arial" w:eastAsia="Arial"/>
                <w:color w:val="7A8A93"/>
                <w:sz w:val="15"/>
              </w:rPr>
              <w:t>Тип промысла и длительность: 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r>
              <w:rPr>
                <w:rFonts w:ascii="Arial" w:hAnsi="Arial" w:eastAsia="Arial"/>
                <w:b/>
                <w:color w:val="102433"/>
                <w:sz w:val="16"/>
              </w:rPr>
              <w:t>Опыт на краболовах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02433"/>
                <w:sz w:val="16"/>
              </w:rPr>
              <w:t>☐ есть</w:t>
            </w:r>
            <w:r>
              <w:rPr>
                <w:rFonts w:ascii="Arial" w:hAnsi="Arial" w:eastAsia="Arial"/>
                <w:color w:val="102433"/>
                <w:sz w:val="16"/>
              </w:rPr>
              <w:t xml:space="preserve">   </w:t>
            </w:r>
            <w:r>
              <w:rPr>
                <w:rFonts w:ascii="Arial" w:hAnsi="Arial" w:eastAsia="Arial"/>
                <w:color w:val="102433"/>
                <w:sz w:val="16"/>
              </w:rPr>
              <w:t>☐ нет</w:t>
            </w:r>
            <w:r>
              <w:br/>
            </w:r>
            <w:r>
              <w:rPr>
                <w:rFonts w:ascii="Arial" w:hAnsi="Arial" w:eastAsia="Arial"/>
                <w:color w:val="7A8A93"/>
                <w:sz w:val="15"/>
              </w:rPr>
              <w:t>Снежный / камчатский краб, судно, период: 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r>
              <w:rPr>
                <w:rFonts w:ascii="Arial" w:hAnsi="Arial" w:eastAsia="Arial"/>
                <w:b/>
                <w:color w:val="102433"/>
                <w:sz w:val="16"/>
              </w:rPr>
              <w:t>Ловушки и обработка продукции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02433"/>
                <w:sz w:val="16"/>
              </w:rPr>
              <w:t>☐ есть</w:t>
            </w:r>
            <w:r>
              <w:rPr>
                <w:rFonts w:ascii="Arial" w:hAnsi="Arial" w:eastAsia="Arial"/>
                <w:color w:val="102433"/>
                <w:sz w:val="16"/>
              </w:rPr>
              <w:t xml:space="preserve">   </w:t>
            </w:r>
            <w:r>
              <w:rPr>
                <w:rFonts w:ascii="Arial" w:hAnsi="Arial" w:eastAsia="Arial"/>
                <w:color w:val="102433"/>
                <w:sz w:val="16"/>
              </w:rPr>
              <w:t>☐ нет</w:t>
            </w:r>
            <w:r>
              <w:br/>
            </w:r>
            <w:r>
              <w:rPr>
                <w:rFonts w:ascii="Arial" w:hAnsi="Arial" w:eastAsia="Arial"/>
                <w:color w:val="7A8A93"/>
                <w:sz w:val="15"/>
              </w:rPr>
              <w:t>Постановка, выборка, сортировка, фабрика: 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r>
              <w:rPr>
                <w:rFonts w:ascii="Arial" w:hAnsi="Arial" w:eastAsia="Arial"/>
                <w:b/>
                <w:color w:val="102433"/>
                <w:sz w:val="16"/>
              </w:rPr>
              <w:t>Работа в холоде и на палубе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02433"/>
                <w:sz w:val="16"/>
              </w:rPr>
              <w:t>☐ готов</w:t>
            </w:r>
            <w:r>
              <w:rPr>
                <w:rFonts w:ascii="Arial" w:hAnsi="Arial" w:eastAsia="Arial"/>
                <w:color w:val="102433"/>
                <w:sz w:val="16"/>
              </w:rPr>
              <w:t xml:space="preserve">   </w:t>
            </w:r>
            <w:r>
              <w:rPr>
                <w:rFonts w:ascii="Arial" w:hAnsi="Arial" w:eastAsia="Arial"/>
                <w:color w:val="102433"/>
                <w:sz w:val="16"/>
              </w:rPr>
              <w:t>☐ не готов</w:t>
            </w:r>
            <w:r>
              <w:rPr>
                <w:rFonts w:ascii="Arial" w:hAnsi="Arial" w:eastAsia="Arial"/>
                <w:color w:val="102433"/>
                <w:sz w:val="16"/>
              </w:rPr>
              <w:t xml:space="preserve">   </w:t>
            </w:r>
            <w:r>
              <w:rPr>
                <w:rFonts w:ascii="Arial" w:hAnsi="Arial" w:eastAsia="Arial"/>
                <w:color w:val="102433"/>
                <w:sz w:val="16"/>
              </w:rPr>
              <w:t>☐ нужна консультация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r>
              <w:rPr>
                <w:rFonts w:ascii="Arial" w:hAnsi="Arial" w:eastAsia="Arial"/>
                <w:b/>
                <w:color w:val="102433"/>
                <w:sz w:val="16"/>
              </w:rPr>
              <w:t>График 8 часов / 8 часов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02433"/>
                <w:sz w:val="16"/>
              </w:rPr>
              <w:t>☐ согласен</w:t>
            </w:r>
            <w:r>
              <w:rPr>
                <w:rFonts w:ascii="Arial" w:hAnsi="Arial" w:eastAsia="Arial"/>
                <w:color w:val="102433"/>
                <w:sz w:val="16"/>
              </w:rPr>
              <w:t xml:space="preserve">   </w:t>
            </w:r>
            <w:r>
              <w:rPr>
                <w:rFonts w:ascii="Arial" w:hAnsi="Arial" w:eastAsia="Arial"/>
                <w:color w:val="102433"/>
                <w:sz w:val="16"/>
              </w:rPr>
              <w:t>☐ не согласен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r>
              <w:rPr>
                <w:rFonts w:ascii="Arial" w:hAnsi="Arial" w:eastAsia="Arial"/>
                <w:b/>
                <w:color w:val="102433"/>
                <w:sz w:val="16"/>
              </w:rPr>
              <w:t>Международный экипаж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02433"/>
                <w:sz w:val="16"/>
              </w:rPr>
              <w:t>☐ готов</w:t>
            </w:r>
            <w:r>
              <w:rPr>
                <w:rFonts w:ascii="Arial" w:hAnsi="Arial" w:eastAsia="Arial"/>
                <w:color w:val="102433"/>
                <w:sz w:val="16"/>
              </w:rPr>
              <w:t xml:space="preserve">   </w:t>
            </w:r>
            <w:r>
              <w:rPr>
                <w:rFonts w:ascii="Arial" w:hAnsi="Arial" w:eastAsia="Arial"/>
                <w:color w:val="102433"/>
                <w:sz w:val="16"/>
              </w:rPr>
              <w:t>☐ не готов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rPr>
          <w:trHeight w:hRule="atLeast" w:val="590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Почему хотите работать на Prowess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кратко опишите мотивацию</w:t>
            </w:r>
            <w:r>
              <w:br/>
            </w:r>
          </w:p>
        </w:tc>
      </w:tr>
    </w:tbl>
    <w:p>
      <w:pPr>
        <w:keepNext/>
        <w:spacing w:before="100" w:after="60"/>
      </w:pPr>
      <w:r>
        <w:rPr>
          <w:rFonts w:ascii="Arial" w:hAnsi="Arial" w:eastAsia="Arial"/>
          <w:b/>
          <w:color w:val="08AFC7"/>
          <w:sz w:val="16"/>
        </w:rPr>
        <w:t xml:space="preserve">08  </w:t>
      </w:r>
      <w:r>
        <w:rPr>
          <w:rFonts w:ascii="Arial" w:hAnsi="Arial" w:eastAsia="Arial"/>
          <w:b/>
          <w:color w:val="000000"/>
          <w:sz w:val="21"/>
        </w:rPr>
        <w:t>Физическая готовность и здоровье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Рост / вес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см / кг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Физическая подготовка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Хронические заболевания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если нет, укажите «нет»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Перенесённые операции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если нет, укажите «нет»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Аллергии / лекарства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Вредные привычки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keepNext/>
        <w:spacing w:before="100" w:after="60"/>
      </w:pPr>
      <w:r>
        <w:rPr>
          <w:rFonts w:ascii="Arial" w:hAnsi="Arial" w:eastAsia="Arial"/>
          <w:b/>
          <w:color w:val="08AFC7"/>
          <w:sz w:val="16"/>
        </w:rPr>
        <w:t xml:space="preserve">09  </w:t>
      </w:r>
      <w:r>
        <w:rPr>
          <w:rFonts w:ascii="Arial" w:hAnsi="Arial" w:eastAsia="Arial"/>
          <w:b/>
          <w:color w:val="000000"/>
          <w:sz w:val="21"/>
        </w:rPr>
        <w:t>Правовые и поездочные сведения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r>
              <w:rPr>
                <w:rFonts w:ascii="Arial" w:hAnsi="Arial" w:eastAsia="Arial"/>
                <w:b/>
                <w:color w:val="102433"/>
                <w:sz w:val="16"/>
              </w:rPr>
              <w:t>Судимости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02433"/>
                <w:sz w:val="16"/>
              </w:rPr>
              <w:t>☐ нет</w:t>
            </w:r>
            <w:r>
              <w:rPr>
                <w:rFonts w:ascii="Arial" w:hAnsi="Arial" w:eastAsia="Arial"/>
                <w:color w:val="102433"/>
                <w:sz w:val="16"/>
              </w:rPr>
              <w:t xml:space="preserve">   </w:t>
            </w:r>
            <w:r>
              <w:rPr>
                <w:rFonts w:ascii="Arial" w:hAnsi="Arial" w:eastAsia="Arial"/>
                <w:color w:val="102433"/>
                <w:sz w:val="16"/>
              </w:rPr>
              <w:t>☐ есть</w:t>
            </w:r>
            <w:r>
              <w:br/>
            </w:r>
            <w:r>
              <w:rPr>
                <w:rFonts w:ascii="Arial" w:hAnsi="Arial" w:eastAsia="Arial"/>
                <w:color w:val="7A8A93"/>
                <w:sz w:val="15"/>
              </w:rPr>
              <w:t>Пояснение при ответе «есть»: 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r>
              <w:rPr>
                <w:rFonts w:ascii="Arial" w:hAnsi="Arial" w:eastAsia="Arial"/>
                <w:b/>
                <w:color w:val="102433"/>
                <w:sz w:val="16"/>
              </w:rPr>
              <w:t>Задолженности / аресты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02433"/>
                <w:sz w:val="16"/>
              </w:rPr>
              <w:t>☐ нет</w:t>
            </w:r>
            <w:r>
              <w:rPr>
                <w:rFonts w:ascii="Arial" w:hAnsi="Arial" w:eastAsia="Arial"/>
                <w:color w:val="102433"/>
                <w:sz w:val="16"/>
              </w:rPr>
              <w:t xml:space="preserve">   </w:t>
            </w:r>
            <w:r>
              <w:rPr>
                <w:rFonts w:ascii="Arial" w:hAnsi="Arial" w:eastAsia="Arial"/>
                <w:color w:val="102433"/>
                <w:sz w:val="16"/>
              </w:rPr>
              <w:t>☐ есть</w:t>
            </w:r>
            <w:r>
              <w:br/>
            </w:r>
            <w:r>
              <w:rPr>
                <w:rFonts w:ascii="Arial" w:hAnsi="Arial" w:eastAsia="Arial"/>
                <w:color w:val="7A8A93"/>
                <w:sz w:val="15"/>
              </w:rPr>
              <w:t>Пояснение: 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r>
              <w:rPr>
                <w:rFonts w:ascii="Arial" w:hAnsi="Arial" w:eastAsia="Arial"/>
                <w:b/>
                <w:color w:val="102433"/>
                <w:sz w:val="16"/>
              </w:rPr>
              <w:t>Депортации / отказы в визе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02433"/>
                <w:sz w:val="16"/>
              </w:rPr>
              <w:t>☐ нет</w:t>
            </w:r>
            <w:r>
              <w:rPr>
                <w:rFonts w:ascii="Arial" w:hAnsi="Arial" w:eastAsia="Arial"/>
                <w:color w:val="102433"/>
                <w:sz w:val="16"/>
              </w:rPr>
              <w:t xml:space="preserve">   </w:t>
            </w:r>
            <w:r>
              <w:rPr>
                <w:rFonts w:ascii="Arial" w:hAnsi="Arial" w:eastAsia="Arial"/>
                <w:color w:val="102433"/>
                <w:sz w:val="16"/>
              </w:rPr>
              <w:t>☐ есть</w:t>
            </w:r>
            <w:r>
              <w:br/>
            </w:r>
            <w:r>
              <w:rPr>
                <w:rFonts w:ascii="Arial" w:hAnsi="Arial" w:eastAsia="Arial"/>
                <w:color w:val="7A8A93"/>
                <w:sz w:val="15"/>
              </w:rPr>
              <w:t>Страна и причина: 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r>
              <w:rPr>
                <w:rFonts w:ascii="Arial" w:hAnsi="Arial" w:eastAsia="Arial"/>
                <w:b/>
                <w:color w:val="102433"/>
                <w:sz w:val="16"/>
              </w:rPr>
              <w:t>Водительское удостоверение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02433"/>
                <w:sz w:val="16"/>
              </w:rPr>
              <w:t>☐ есть</w:t>
            </w:r>
            <w:r>
              <w:rPr>
                <w:rFonts w:ascii="Arial" w:hAnsi="Arial" w:eastAsia="Arial"/>
                <w:color w:val="102433"/>
                <w:sz w:val="16"/>
              </w:rPr>
              <w:t xml:space="preserve">   </w:t>
            </w:r>
            <w:r>
              <w:rPr>
                <w:rFonts w:ascii="Arial" w:hAnsi="Arial" w:eastAsia="Arial"/>
                <w:color w:val="102433"/>
                <w:sz w:val="16"/>
              </w:rPr>
              <w:t>☐ нет</w:t>
            </w:r>
            <w:r>
              <w:br/>
            </w:r>
            <w:r>
              <w:rPr>
                <w:rFonts w:ascii="Arial" w:hAnsi="Arial" w:eastAsia="Arial"/>
                <w:color w:val="7A8A93"/>
                <w:sz w:val="15"/>
              </w:rPr>
              <w:t>Категория и стаж: 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Ближайший аэропорт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город, код аэропорта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Планируете ехать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самостоятельно / с кем-либо</w:t>
            </w:r>
          </w:p>
        </w:tc>
      </w:tr>
      <w:tr>
        <w:trPr>
          <w:trHeight w:hRule="atLeast" w:val="418"/>
        </w:trPr>
        <w:tc>
          <w:tcPr>
            <w:tcW w:type="dxa" w:w="3384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  <w:shd w:fill="F4F7F8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02433"/>
                <w:sz w:val="16"/>
              </w:rPr>
              <w:t>Дополнительная информация</w:t>
            </w:r>
          </w:p>
        </w:tc>
        <w:tc>
          <w:tcPr>
            <w:tcW w:type="dxa" w:w="640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55" w:type="dxa"/>
              <w:start w:w="95" w:type="dxa"/>
              <w:bottom w:w="55" w:type="dxa"/>
              <w:end w:w="95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7A8A93"/>
                <w:sz w:val="16"/>
              </w:rPr>
              <w:t>важные сведения для рекрутера</w:t>
            </w:r>
          </w:p>
        </w:tc>
      </w:tr>
    </w:tbl>
    <w:p>
      <w:pPr>
        <w:keepNext/>
        <w:spacing w:before="100" w:after="60"/>
      </w:pPr>
      <w:r>
        <w:rPr>
          <w:rFonts w:ascii="Arial" w:hAnsi="Arial" w:eastAsia="Arial"/>
          <w:b/>
          <w:color w:val="08AFC7"/>
          <w:sz w:val="16"/>
        </w:rPr>
        <w:t xml:space="preserve">10  </w:t>
      </w:r>
      <w:r>
        <w:rPr>
          <w:rFonts w:ascii="Arial" w:hAnsi="Arial" w:eastAsia="Arial"/>
          <w:b/>
          <w:color w:val="000000"/>
          <w:sz w:val="21"/>
        </w:rPr>
        <w:t>Подтверждение кандидата</w:t>
      </w:r>
    </w:p>
    <w:p>
      <w:pPr>
        <w:spacing w:before="80" w:after="80"/>
      </w:pPr>
      <w:r>
        <w:rPr>
          <w:rFonts w:ascii="Arial" w:hAnsi="Arial" w:eastAsia="Arial"/>
          <w:color w:val="102433"/>
          <w:sz w:val="16"/>
        </w:rPr>
        <w:t>Я подтверждаю, что сведения в анкете являются полными и достоверными. Я согласен на обработку предоставленных персональных данных Smart Group Crewing для оценки кандидатуры, связи со мной и организации трудоустройства.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3456"/>
            <w:shd w:fill="F4F7F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102433"/>
                <w:sz w:val="15"/>
              </w:rPr>
              <w:t>ФИО кандидата</w:t>
            </w:r>
          </w:p>
        </w:tc>
        <w:tc>
          <w:tcPr>
            <w:tcW w:type="dxa" w:w="3456"/>
            <w:shd w:fill="F4F7F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102433"/>
                <w:sz w:val="15"/>
              </w:rPr>
              <w:t>Подпись</w:t>
            </w:r>
          </w:p>
        </w:tc>
        <w:tc>
          <w:tcPr>
            <w:tcW w:type="dxa" w:w="2880"/>
            <w:shd w:fill="F4F7F8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45" w:type="dxa"/>
              <w:start w:w="75" w:type="dxa"/>
              <w:bottom w:w="45" w:type="dxa"/>
              <w:end w:w="75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102433"/>
                <w:sz w:val="15"/>
              </w:rPr>
              <w:t>Дата</w:t>
            </w:r>
          </w:p>
        </w:tc>
      </w:tr>
      <w:tr>
        <w:tc>
          <w:tcPr>
            <w:tcW w:type="dxa" w:w="3456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80" w:type="dxa"/>
              <w:start w:w="75" w:type="dxa"/>
              <w:bottom w:w="80" w:type="dxa"/>
              <w:end w:w="75" w:type="dxa"/>
            </w:tcMar>
          </w:tcPr>
          <w:p>
            <w:r>
              <w:t xml:space="preserve"> </w:t>
            </w:r>
          </w:p>
        </w:tc>
        <w:tc>
          <w:tcPr>
            <w:tcW w:type="dxa" w:w="3456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80" w:type="dxa"/>
              <w:start w:w="75" w:type="dxa"/>
              <w:bottom w:w="80" w:type="dxa"/>
              <w:end w:w="75" w:type="dxa"/>
            </w:tcMar>
          </w:tcPr>
          <w:p>
            <w:r>
              <w:t xml:space="preserve"> </w:t>
            </w:r>
          </w:p>
        </w:tc>
        <w:tc>
          <w:tcPr>
            <w:tcW w:type="dxa" w:w="2880"/>
            <w:tcBorders>
              <w:top w:val="single" w:sz="6" w:color="D9E1E5"/>
              <w:left w:val="single" w:sz="6" w:color="D9E1E5"/>
              <w:bottom w:val="single" w:sz="6" w:color="D9E1E5"/>
              <w:right w:val="single" w:sz="6" w:color="D9E1E5"/>
              <w:insideH w:val="single" w:sz="6" w:color="D9E1E5"/>
              <w:insideV w:val="single" w:sz="6" w:color="D9E1E5"/>
            </w:tcBorders>
            <w:tcMar>
              <w:top w:w="80" w:type="dxa"/>
              <w:start w:w="75" w:type="dxa"/>
              <w:bottom w:w="80" w:type="dxa"/>
              <w:end w:w="75" w:type="dxa"/>
            </w:tcMar>
          </w:tcPr>
          <w:p>
            <w:r>
              <w:t xml:space="preserve"> 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547" w:right="893" w:bottom="605" w:left="893" w:header="288" w:footer="31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80"/>
      <w:jc w:val="center"/>
    </w:pPr>
    <w:r>
      <w:rPr>
        <w:rFonts w:ascii="Arial" w:hAnsi="Arial" w:eastAsia="Arial"/>
        <w:color w:val="526673"/>
        <w:sz w:val="15"/>
      </w:rPr>
      <w:t>Smart Group Crewing  |  Анкета кандидата MV Prowess  |  Конфиденциально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 w:line="240" w:lineRule="auto"/>
    </w:pPr>
    <w:rPr>
      <w:rFonts w:ascii="Arial" w:hAnsi="Arial" w:eastAsia="Arial"/>
      <w:color w:val="102433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кандидата для работы на MV Prowess</dc:title>
  <dc:subject>Smart Group Crewing candidate application form</dc:subject>
  <dc:creator>Smart Group Crewing</dc:creator>
  <cp:keywords>MV Prowess, Smart Group Crewing, crab fishing vessel, candidate application</cp:keywords>
  <dc:description>Prepared for candidate applications to MV Prowess.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